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firstLine="562" w:firstLineChars="200"/>
        <w:jc w:val="center"/>
        <w:rPr>
          <w:rFonts w:ascii="楷体" w:hAnsi="楷体" w:eastAsia="楷体" w:cs="Arial Unicode MS"/>
          <w:b/>
          <w:bCs/>
          <w:color w:val="000000"/>
          <w:sz w:val="28"/>
          <w:szCs w:val="28"/>
          <w:u w:color="000000"/>
          <w:lang w:eastAsia="zh-CN"/>
        </w:rPr>
      </w:pPr>
      <w:bookmarkStart w:id="0" w:name="_GoBack"/>
      <w:r>
        <w:rPr>
          <w:rFonts w:hint="eastAsia" w:ascii="楷体" w:hAnsi="楷体" w:eastAsia="楷体" w:cs="Arial Unicode MS"/>
          <w:b/>
          <w:bCs/>
          <w:color w:val="000000"/>
          <w:sz w:val="28"/>
          <w:szCs w:val="28"/>
          <w:u w:color="000000"/>
          <w:lang w:eastAsia="zh-CN"/>
        </w:rPr>
        <w:t>202</w:t>
      </w:r>
      <w:r>
        <w:rPr>
          <w:rFonts w:ascii="楷体" w:hAnsi="楷体" w:eastAsia="楷体" w:cs="Arial Unicode MS"/>
          <w:b/>
          <w:bCs/>
          <w:color w:val="000000"/>
          <w:sz w:val="28"/>
          <w:szCs w:val="28"/>
          <w:u w:color="000000"/>
          <w:lang w:eastAsia="zh-CN"/>
        </w:rPr>
        <w:t>2</w:t>
      </w:r>
      <w:r>
        <w:rPr>
          <w:rFonts w:hint="eastAsia" w:ascii="楷体" w:hAnsi="楷体" w:eastAsia="楷体" w:cs="Arial Unicode MS"/>
          <w:b/>
          <w:bCs/>
          <w:color w:val="000000"/>
          <w:sz w:val="28"/>
          <w:szCs w:val="28"/>
          <w:u w:color="000000"/>
          <w:lang w:eastAsia="zh-CN"/>
        </w:rPr>
        <w:t>“品味歙县 自在乡村”全国摄影大展</w:t>
      </w:r>
    </w:p>
    <w:p>
      <w:pPr>
        <w:snapToGrid w:val="0"/>
        <w:spacing w:line="480" w:lineRule="exact"/>
        <w:ind w:firstLine="562" w:firstLineChars="200"/>
        <w:jc w:val="center"/>
        <w:rPr>
          <w:rFonts w:hint="eastAsia" w:ascii="楷体" w:hAnsi="楷体" w:eastAsia="楷体" w:cs="Arial Unicode MS"/>
          <w:b/>
          <w:bCs/>
          <w:color w:val="000000"/>
          <w:sz w:val="28"/>
          <w:szCs w:val="28"/>
          <w:u w:color="000000"/>
          <w:lang w:val="en-US" w:eastAsia="zh-CN"/>
        </w:rPr>
      </w:pPr>
      <w:r>
        <w:rPr>
          <w:rFonts w:hint="eastAsia" w:ascii="楷体" w:hAnsi="楷体" w:eastAsia="楷体" w:cs="Arial Unicode MS"/>
          <w:b/>
          <w:bCs/>
          <w:color w:val="000000"/>
          <w:sz w:val="28"/>
          <w:szCs w:val="28"/>
          <w:u w:color="000000"/>
          <w:lang w:eastAsia="zh-CN"/>
        </w:rPr>
        <w:t>参展表</w:t>
      </w:r>
    </w:p>
    <w:bookmarkEnd w:id="0"/>
    <w:p>
      <w:pPr>
        <w:snapToGrid w:val="0"/>
        <w:spacing w:line="480" w:lineRule="exact"/>
        <w:ind w:firstLine="560" w:firstLineChars="200"/>
        <w:rPr>
          <w:rFonts w:hint="eastAsia" w:ascii="楷体" w:hAnsi="楷体" w:eastAsia="楷体" w:cs="Arial Unicode MS"/>
          <w:color w:val="000000"/>
          <w:sz w:val="28"/>
          <w:szCs w:val="28"/>
          <w:u w:color="000000"/>
          <w:lang w:val="en-US" w:eastAsia="zh-CN"/>
        </w:rPr>
      </w:pPr>
    </w:p>
    <w:p>
      <w:pPr>
        <w:snapToGrid w:val="0"/>
        <w:spacing w:line="480" w:lineRule="exact"/>
        <w:ind w:firstLine="560" w:firstLineChars="200"/>
        <w:rPr>
          <w:rFonts w:hint="eastAsia" w:ascii="楷体" w:hAnsi="楷体" w:eastAsia="楷体" w:cs="Arial Unicode MS"/>
          <w:color w:val="000000"/>
          <w:sz w:val="28"/>
          <w:szCs w:val="28"/>
          <w:u w:color="000000"/>
          <w:lang w:val="en-US" w:eastAsia="zh-CN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991"/>
        <w:gridCol w:w="234"/>
        <w:gridCol w:w="1183"/>
        <w:gridCol w:w="987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522" w:type="dxa"/>
            <w:gridSpan w:val="6"/>
            <w:shd w:val="clear" w:color="auto" w:fill="F3F3F3"/>
          </w:tcPr>
          <w:p>
            <w:pPr>
              <w:snapToGrid w:val="0"/>
              <w:spacing w:line="480" w:lineRule="exact"/>
              <w:ind w:firstLine="560" w:firstLineChars="200"/>
              <w:jc w:val="center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202</w:t>
            </w:r>
            <w:r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2</w:t>
            </w: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“品味歙县 自在乡村”全国摄影大展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jc w:val="center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参展表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姓</w:t>
            </w:r>
            <w:r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 xml:space="preserve">   </w:t>
            </w: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名</w:t>
            </w:r>
          </w:p>
        </w:tc>
        <w:tc>
          <w:tcPr>
            <w:tcW w:w="1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  <w:tc>
          <w:tcPr>
            <w:tcW w:w="2404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联系电话</w:t>
            </w:r>
          </w:p>
        </w:tc>
        <w:tc>
          <w:tcPr>
            <w:tcW w:w="21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通讯地址</w:t>
            </w:r>
          </w:p>
        </w:tc>
        <w:tc>
          <w:tcPr>
            <w:tcW w:w="6577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邮政编码</w:t>
            </w:r>
          </w:p>
        </w:tc>
        <w:tc>
          <w:tcPr>
            <w:tcW w:w="222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  <w:tc>
          <w:tcPr>
            <w:tcW w:w="217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电子邮箱</w:t>
            </w:r>
          </w:p>
        </w:tc>
        <w:tc>
          <w:tcPr>
            <w:tcW w:w="21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5353" w:type="dxa"/>
            <w:gridSpan w:val="4"/>
            <w:shd w:val="clear" w:color="auto" w:fill="F3F3F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作品名称</w:t>
            </w:r>
          </w:p>
        </w:tc>
        <w:tc>
          <w:tcPr>
            <w:tcW w:w="3169" w:type="dxa"/>
            <w:gridSpan w:val="2"/>
            <w:shd w:val="clear" w:color="auto" w:fill="F3F3F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480" w:lineRule="exact"/>
              <w:ind w:firstLine="560" w:firstLineChars="200"/>
              <w:rPr>
                <w:rFonts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</w:pPr>
            <w:r>
              <w:rPr>
                <w:rFonts w:hint="eastAsia" w:ascii="楷体" w:hAnsi="楷体" w:eastAsia="楷体" w:cs="Arial Unicode MS"/>
                <w:color w:val="000000"/>
                <w:sz w:val="28"/>
                <w:szCs w:val="28"/>
                <w:u w:color="000000"/>
                <w:lang w:eastAsia="zh-CN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  <w:r>
              <w:rPr>
                <w:rFonts w:ascii="楷体" w:hAnsi="楷体" w:eastAsia="楷体" w:cs="宋体"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jc w:val="center"/>
              <w:rPr>
                <w:rFonts w:ascii="楷体" w:hAnsi="楷体" w:eastAsia="楷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after="60" w:line="240" w:lineRule="atLeast"/>
              <w:rPr>
                <w:rFonts w:ascii="楷体" w:hAnsi="楷体" w:eastAsia="楷体"/>
                <w:color w:val="000000"/>
              </w:rPr>
            </w:pPr>
          </w:p>
        </w:tc>
      </w:tr>
    </w:tbl>
    <w:p>
      <w:pPr>
        <w:rPr>
          <w:rFonts w:ascii="楷体" w:hAnsi="楷体" w:eastAsia="楷体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290F23CC"/>
    <w:rsid w:val="290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2022-07-25T06:31:00Z</dcterms:created>
  <dc:creator>王江</dc:creator>
  <cp:lastModifiedBy>王江</cp:lastModifiedBy>
  <dcterms:modified xsi:type="dcterms:W3CDTF">2022-07-25T06:31:44Z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C4DFCF6DC9B5449798224852059F7C6B</vt:lpwstr>
  </property>
</Properties>
</file>